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1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2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3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4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5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Term 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widowControl w:val="0"/>
              <w:spacing w:line="2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Termly Question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Why do we have to leave?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Industrial Revolution or Evolution?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How do we adapt?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How do we coexist?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Henry VIII: Murderer or Mastermind?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What does the future hold for me?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English texts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Goodnight Mr Tom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Street Child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Holes</w:t>
            </w:r>
          </w:p>
        </w:tc>
        <w:tc>
          <w:tcPr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The Explorer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Skellig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The Final Year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English genres covered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Speech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Newspaper report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Recount letter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Poetry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Instructions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Balanced argument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Biography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Non-chronological report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Persuasive leaflet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Formal letter</w:t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Character description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Narrative, 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Newspaper report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Witness statement</w:t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Non-chronological report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Poetry, persuasive adverts.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Maths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Place Value,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Addition, Subtraction, Multiplication &amp; Division.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Fractions A,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Fractions B,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Converting Units.</w:t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Ratio,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Algebra,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Decimals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Fractions, Decimals &amp; Percentages.</w:t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Area, Perimeter and Volume,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Statistics.</w:t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Shape,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Geometry,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Consolidation.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Themed projects and consolidation.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Science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Light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Electricity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Evolution &amp; Inheritance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Living things and their habitats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Animals including humans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Scientific investigations (visit a secondary school)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History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WW2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Victorian Britain/Industrial Revolution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Tudors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Geography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WW2 Maps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South America: Biomes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South America: Case Study (Amazon Rainforest)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Aldington - Local Changes and Sustainability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Art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WW2 Portraits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Painting &amp; Mixed Media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Sculpture: Making Memories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Drawing: Making my voice heard.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Photography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DT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Victorian Recipes: Come dine with me.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Mechanical Systems: Cams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Textiles: Costume Creation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Computing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Coding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Text Adventures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Binary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Blogging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Quizzing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Spreadsheets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Is it better to express yourself in arts and architecture or in charity and generosity?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What difference does it make to believe in ahimsa, grace and/or Ummah?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What matters most to Christians and Humanists?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What do religions say to us when life gets hard?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PSHE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Setting ground rules &amp; Health and Wellbeing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Identity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Family &amp; Relationships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Citizenship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Economic Well Being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Safety and the changing body.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Transition activities.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Football &amp; Yoga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Hockey &amp; Dance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Gymnastics &amp; Dodgeball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Cricket and Netball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Tennis &amp; Sports Day Activities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Rounders, QAA &amp; Swimming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French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Phonics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Presenting Myself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My Family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Do you have a pet?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rtl w:val="0"/>
              </w:rPr>
              <w:t xml:space="preserve">Clothes</w:t>
            </w:r>
          </w:p>
        </w:tc>
        <w:tc>
          <w:tcPr>
            <w:shd w:fill="d9d9d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87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8">
    <w:pPr>
      <w:jc w:val="center"/>
      <w:rPr>
        <w:rFonts w:ascii="Century Gothic" w:cs="Century Gothic" w:eastAsia="Century Gothic" w:hAnsi="Century Gothic"/>
        <w:sz w:val="44"/>
        <w:szCs w:val="44"/>
      </w:rPr>
    </w:pPr>
    <w:r w:rsidDel="00000000" w:rsidR="00000000" w:rsidRPr="00000000">
      <w:rPr>
        <w:rFonts w:ascii="Century Gothic" w:cs="Century Gothic" w:eastAsia="Century Gothic" w:hAnsi="Century Gothic"/>
        <w:sz w:val="44"/>
        <w:szCs w:val="44"/>
      </w:rPr>
      <w:pict>
        <v:shape id="WordPictureWatermark1" style="position:absolute;width:487.54791154791155pt;height:468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jpg"/>
        </v:shape>
      </w:pict>
    </w:r>
    <w:r w:rsidDel="00000000" w:rsidR="00000000" w:rsidRPr="00000000">
      <w:rPr>
        <w:rFonts w:ascii="Century Gothic" w:cs="Century Gothic" w:eastAsia="Century Gothic" w:hAnsi="Century Gothic"/>
        <w:sz w:val="44"/>
        <w:szCs w:val="44"/>
        <w:rtl w:val="0"/>
      </w:rPr>
      <w:t xml:space="preserve">Eagle Class 2024-2025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